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8134"/>
      </w:tblGrid>
      <w:tr w:rsidR="00DC25C4" w:rsidRPr="00B61E65" w:rsidTr="00515DA1">
        <w:trPr>
          <w:trHeight w:val="1710"/>
        </w:trPr>
        <w:tc>
          <w:tcPr>
            <w:tcW w:w="2034" w:type="dxa"/>
            <w:tcBorders>
              <w:bottom w:val="single" w:sz="4" w:space="0" w:color="auto"/>
            </w:tcBorders>
          </w:tcPr>
          <w:p w:rsidR="00DC25C4" w:rsidRPr="00C6590A" w:rsidRDefault="00DC25C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sv-SE"/>
              </w:rPr>
              <w:drawing>
                <wp:inline distT="0" distB="0" distL="0" distR="0" wp14:anchorId="5285CA37" wp14:editId="71AB8A14">
                  <wp:extent cx="1000125" cy="933450"/>
                  <wp:effectExtent l="0" t="0" r="9525" b="0"/>
                  <wp:docPr id="1" name="Bild 1" descr="kommunstyre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munstyrels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b="4854"/>
                          <a:stretch/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DC25C4" w:rsidRPr="00B61E65" w:rsidRDefault="00DC25C4" w:rsidP="00515D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  <w:p w:rsidR="00DC25C4" w:rsidRPr="00B61E65" w:rsidRDefault="00D46D34" w:rsidP="005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v-SE"/>
              </w:rPr>
            </w:pPr>
            <w:r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t>Öckerö 2021-04-13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  <w:t>KALLELSE</w:t>
            </w:r>
            <w:r w:rsidRPr="00B61E65">
              <w:rPr>
                <w:rFonts w:ascii="Franklin Gothic Medium" w:eastAsia="Times New Roman" w:hAnsi="Franklin Gothic Medium" w:cs="Times New Roman"/>
                <w:sz w:val="44"/>
                <w:szCs w:val="20"/>
                <w:lang w:eastAsia="sv-SE"/>
              </w:rPr>
              <w:t xml:space="preserve"> </w:t>
            </w:r>
            <w:r w:rsidRPr="00B61E65">
              <w:rPr>
                <w:rFonts w:ascii="Georgia" w:eastAsia="Times New Roman" w:hAnsi="Georgia" w:cs="Times New Roman"/>
                <w:sz w:val="28"/>
                <w:szCs w:val="20"/>
                <w:lang w:eastAsia="sv-SE"/>
              </w:rPr>
              <w:t>till ledamöter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36"/>
                <w:szCs w:val="20"/>
                <w:lang w:eastAsia="sv-SE"/>
              </w:rPr>
              <w:t>UNDERRÄTTELSE</w:t>
            </w:r>
            <w:r w:rsidRPr="00B61E65">
              <w:rPr>
                <w:rFonts w:ascii="Franklin Gothic Medium" w:eastAsia="Times New Roman" w:hAnsi="Franklin Gothic Medium" w:cs="Times New Roman"/>
                <w:sz w:val="40"/>
                <w:szCs w:val="20"/>
                <w:lang w:eastAsia="sv-SE"/>
              </w:rPr>
              <w:t xml:space="preserve"> </w:t>
            </w:r>
            <w:r w:rsidRPr="00B61E65">
              <w:rPr>
                <w:rFonts w:ascii="Georgia" w:eastAsia="Times New Roman" w:hAnsi="Georgia" w:cs="Times New Roman"/>
                <w:sz w:val="28"/>
                <w:szCs w:val="20"/>
                <w:lang w:eastAsia="sv-SE"/>
              </w:rPr>
              <w:t>till ersättare</w:t>
            </w:r>
          </w:p>
          <w:p w:rsidR="00DC25C4" w:rsidRPr="00B61E65" w:rsidRDefault="00DC25C4" w:rsidP="00515DA1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B61E65" w:rsidTr="00515DA1">
        <w:trPr>
          <w:cantSplit/>
          <w:trHeight w:val="564"/>
        </w:trPr>
        <w:tc>
          <w:tcPr>
            <w:tcW w:w="2034" w:type="dxa"/>
            <w:tcBorders>
              <w:top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Beslutsorgan</w:t>
            </w:r>
          </w:p>
        </w:tc>
        <w:tc>
          <w:tcPr>
            <w:tcW w:w="8134" w:type="dxa"/>
            <w:tcBorders>
              <w:top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16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b/>
                <w:sz w:val="28"/>
                <w:szCs w:val="28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b/>
                <w:sz w:val="28"/>
                <w:szCs w:val="28"/>
                <w:lang w:eastAsia="sv-SE"/>
              </w:rPr>
              <w:t>Bygg- och miljönämnden</w:t>
            </w:r>
          </w:p>
        </w:tc>
      </w:tr>
      <w:tr w:rsidR="00DC25C4" w:rsidRPr="00B61E65" w:rsidTr="00515DA1">
        <w:trPr>
          <w:cantSplit/>
          <w:trHeight w:val="820"/>
        </w:trPr>
        <w:tc>
          <w:tcPr>
            <w:tcW w:w="2034" w:type="dxa"/>
            <w:tcBorders>
              <w:bottom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Tid och plats</w:t>
            </w:r>
          </w:p>
        </w:tc>
        <w:tc>
          <w:tcPr>
            <w:tcW w:w="8134" w:type="dxa"/>
            <w:tcBorders>
              <w:bottom w:val="single" w:sz="4" w:space="0" w:color="auto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bCs/>
                <w:sz w:val="24"/>
                <w:szCs w:val="20"/>
                <w:lang w:eastAsia="sv-SE"/>
              </w:rPr>
              <w:t>Tisdag 20 april kl. 08:30, Distansmöte</w:t>
            </w: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</w:p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after="0" w:line="240" w:lineRule="auto"/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Franklin Gothic Medium" w:eastAsia="Times New Roman" w:hAnsi="Franklin Gothic Medium" w:cs="Times New Roman"/>
                <w:sz w:val="24"/>
                <w:szCs w:val="20"/>
                <w:lang w:eastAsia="sv-SE"/>
              </w:rPr>
              <w:t>Förmöte alliansen, kl. 08:00, Distansmöte</w:t>
            </w:r>
          </w:p>
        </w:tc>
      </w:tr>
    </w:tbl>
    <w:tbl>
      <w:tblPr>
        <w:tblpPr w:leftFromText="141" w:rightFromText="141" w:vertAnchor="text" w:horzAnchor="margin" w:tblpY="10"/>
        <w:tblW w:w="101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98"/>
        <w:gridCol w:w="1973"/>
      </w:tblGrid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lang w:eastAsia="sv-SE"/>
              </w:rPr>
              <w:t>1.</w:t>
            </w: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Upprop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t>Dnr</w:t>
            </w:r>
            <w:r w:rsidRPr="00B61E65"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  <w:br/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Val av justerare     </w:t>
            </w:r>
            <w:r w:rsidRPr="00B61E65">
              <w:rPr>
                <w:rFonts w:ascii="Georgia" w:eastAsia="Times New Roman" w:hAnsi="Georgia" w:cs="Times New Roman"/>
                <w:i/>
                <w:lang w:eastAsia="sv-SE"/>
              </w:rPr>
              <w:t>Göran Torstensson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Tillkomna och utgående ärenden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Remiss revidering av renhållningsordning (Theres Benito)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SB 5/21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 och Miljönämndens revidering av delegationsordning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2021-124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Tillsyn olovlig byggnation, Fotö 1:278 (Thang)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L2019-000141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Bygglov nybyggnad enbostadshus, Heden 1:8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L2021-000012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Bygglov i efterhand mur och plank, Hönö 1:287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L2021-000030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Bygglov i efterhand tillbyggnad samt plank,  Hönö 1:287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L2021-000031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Tidsbegränsat bygglov för arbetsbodar, Hönö 27:1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L2021-000018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Bygglov uppförande brygga, Knippla 1:109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L2020-000401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Bygglov tillbyggnad bostadshus, Rörö 2:53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L2021-000053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Utvändig ändring Enbostadshus, byte av fasad, Björkö 18:1 (Nassir)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 2021-000088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Tillbyggnad bostadshus Enbostadshus - Öckerö 1:83 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 2021-000008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Tillbyggnad enbostadshus generationsboende, </w:t>
            </w:r>
            <w:r w:rsidR="00CD552B"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Hönö 1.516 (Irene)</w:t>
            </w: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    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L2020-000406</w:t>
            </w:r>
          </w:p>
        </w:tc>
      </w:tr>
      <w:tr w:rsidR="00DC25C4" w:rsidRPr="00B61E65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Förhandsbesked  nybyggnad enbostadshus 4 </w:t>
            </w:r>
            <w:proofErr w:type="spellStart"/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st</w:t>
            </w:r>
            <w:proofErr w:type="spellEnd"/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, Rörö 2.55            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B61E65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L2020-000190</w:t>
            </w:r>
          </w:p>
        </w:tc>
      </w:tr>
      <w:tr w:rsidR="00DC25C4" w:rsidRPr="00C6590A" w:rsidTr="00515DA1">
        <w:trPr>
          <w:cantSplit/>
          <w:trHeight w:val="567"/>
        </w:trPr>
        <w:tc>
          <w:tcPr>
            <w:tcW w:w="497" w:type="dxa"/>
          </w:tcPr>
          <w:p w:rsidR="00DC25C4" w:rsidRPr="00B61E65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B61E65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 xml:space="preserve">Ändrad användning från kontor till lägenheter samt om- och tillbyggnad, Öckerö 2.798      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C6590A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  <w:r w:rsidRPr="00B61E65">
              <w:rPr>
                <w:rFonts w:ascii="Georgia" w:eastAsia="Times New Roman" w:hAnsi="Georgia" w:cs="Times New Roman"/>
                <w:b/>
                <w:bCs/>
                <w:lang w:eastAsia="sv-SE"/>
              </w:rPr>
              <w:t>L2020-000398</w:t>
            </w:r>
          </w:p>
        </w:tc>
      </w:tr>
      <w:tr w:rsidR="00DC25C4" w:rsidRPr="00C6590A" w:rsidTr="00515DA1">
        <w:trPr>
          <w:cantSplit/>
          <w:trHeight w:val="567"/>
        </w:trPr>
        <w:tc>
          <w:tcPr>
            <w:tcW w:w="497" w:type="dxa"/>
          </w:tcPr>
          <w:p w:rsidR="00DC25C4" w:rsidRPr="00C6590A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b/>
                <w:bCs/>
                <w:lang w:eastAsia="sv-SE"/>
              </w:rPr>
              <w:t>Domar</w:t>
            </w:r>
          </w:p>
          <w:p w:rsidR="00DC25C4" w:rsidRPr="00725EE1" w:rsidRDefault="00DC25C4" w:rsidP="00515DA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>
              <w:rPr>
                <w:rFonts w:ascii="Georgia" w:eastAsia="Times New Roman" w:hAnsi="Georgia" w:cs="Times New Roman"/>
                <w:bCs/>
                <w:lang w:eastAsia="sv-SE"/>
              </w:rPr>
              <w:t>Länsstyrelsen 2021-03-26, Hälsö 1:390</w:t>
            </w:r>
          </w:p>
          <w:p w:rsidR="00DC25C4" w:rsidRPr="00725EE1" w:rsidRDefault="00DC25C4" w:rsidP="00515DA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>
              <w:rPr>
                <w:rFonts w:ascii="Georgia" w:eastAsia="Times New Roman" w:hAnsi="Georgia" w:cs="Times New Roman"/>
                <w:bCs/>
                <w:lang w:eastAsia="sv-SE"/>
              </w:rPr>
              <w:lastRenderedPageBreak/>
              <w:t>Länsstyrelsen 2021-02-24, Hönö 1:296</w:t>
            </w:r>
          </w:p>
          <w:p w:rsidR="00DC25C4" w:rsidRPr="00C6590A" w:rsidRDefault="00DC25C4" w:rsidP="00515DA1">
            <w:pPr>
              <w:numPr>
                <w:ilvl w:val="0"/>
                <w:numId w:val="3"/>
              </w:numPr>
              <w:spacing w:before="120" w:after="40" w:line="240" w:lineRule="auto"/>
              <w:rPr>
                <w:rFonts w:ascii="Georgia" w:eastAsia="Times New Roman" w:hAnsi="Georgia" w:cs="Times New Roman"/>
                <w:bCs/>
                <w:lang w:eastAsia="sv-SE"/>
              </w:rPr>
            </w:pPr>
            <w:r>
              <w:rPr>
                <w:rFonts w:ascii="Georgia" w:eastAsia="Times New Roman" w:hAnsi="Georgia" w:cs="Times New Roman"/>
                <w:bCs/>
                <w:lang w:eastAsia="sv-SE"/>
              </w:rPr>
              <w:t>Länsstyrelsen 2021-03-17, Hönö, 1:315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C6590A" w:rsidRDefault="00DC25C4" w:rsidP="00515DA1">
            <w:pPr>
              <w:tabs>
                <w:tab w:val="left" w:pos="993"/>
                <w:tab w:val="left" w:pos="5387"/>
              </w:tabs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0"/>
                <w:lang w:eastAsia="sv-SE"/>
              </w:rPr>
            </w:pPr>
          </w:p>
        </w:tc>
      </w:tr>
      <w:tr w:rsidR="00DC25C4" w:rsidRPr="00C6590A" w:rsidTr="00515DA1">
        <w:trPr>
          <w:cantSplit/>
          <w:trHeight w:val="460"/>
        </w:trPr>
        <w:tc>
          <w:tcPr>
            <w:tcW w:w="497" w:type="dxa"/>
          </w:tcPr>
          <w:p w:rsidR="00DC25C4" w:rsidRPr="00C6590A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CD552B" w:rsidRPr="00C6590A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b/>
                <w:lang w:eastAsia="sv-SE"/>
              </w:rPr>
              <w:t>Redovisning av delegationsbeslut</w:t>
            </w:r>
          </w:p>
          <w:p w:rsidR="00CD552B" w:rsidRPr="00CD552B" w:rsidRDefault="00CD552B" w:rsidP="00CD552B">
            <w:pPr>
              <w:pStyle w:val="Liststycke"/>
              <w:numPr>
                <w:ilvl w:val="0"/>
                <w:numId w:val="6"/>
              </w:numPr>
              <w:rPr>
                <w:rFonts w:ascii="Georgia" w:eastAsia="Times New Roman" w:hAnsi="Georgia" w:cs="Times New Roman"/>
                <w:lang w:eastAsia="sv-SE"/>
              </w:rPr>
            </w:pPr>
            <w:r w:rsidRPr="00CD552B">
              <w:rPr>
                <w:rFonts w:ascii="Georgia" w:eastAsia="Times New Roman" w:hAnsi="Georgia" w:cs="Times New Roman"/>
                <w:lang w:eastAsia="sv-SE"/>
              </w:rPr>
              <w:t>Delegationslista miljö, 2021-01-25 – 2021-04-11</w:t>
            </w:r>
          </w:p>
          <w:p w:rsidR="00DC25C4" w:rsidRPr="00CD552B" w:rsidRDefault="00DC25C4" w:rsidP="00CD552B">
            <w:pPr>
              <w:spacing w:before="120" w:after="4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</w:tc>
        <w:tc>
          <w:tcPr>
            <w:tcW w:w="1973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</w:tc>
      </w:tr>
      <w:tr w:rsidR="00DC25C4" w:rsidRPr="00C6590A" w:rsidTr="00515DA1">
        <w:trPr>
          <w:cantSplit/>
          <w:trHeight w:val="460"/>
        </w:trPr>
        <w:tc>
          <w:tcPr>
            <w:tcW w:w="497" w:type="dxa"/>
          </w:tcPr>
          <w:p w:rsidR="00DC25C4" w:rsidRPr="00C6590A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b/>
                <w:bCs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b/>
                <w:bCs/>
                <w:lang w:eastAsia="sv-SE"/>
              </w:rPr>
              <w:t>Information</w:t>
            </w:r>
          </w:p>
          <w:p w:rsidR="00DC25C4" w:rsidRPr="00DB0A1D" w:rsidRDefault="00DC25C4" w:rsidP="00515DA1">
            <w:pPr>
              <w:numPr>
                <w:ilvl w:val="0"/>
                <w:numId w:val="2"/>
              </w:numPr>
              <w:spacing w:before="120" w:after="4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bCs/>
                <w:lang w:eastAsia="sv-SE"/>
              </w:rPr>
              <w:t>Enhetschef informerar</w:t>
            </w:r>
          </w:p>
          <w:p w:rsidR="00DB0A1D" w:rsidRPr="00C6590A" w:rsidRDefault="00D46D34" w:rsidP="00D46D34">
            <w:pPr>
              <w:numPr>
                <w:ilvl w:val="0"/>
                <w:numId w:val="2"/>
              </w:numPr>
              <w:spacing w:before="120" w:after="40" w:line="240" w:lineRule="auto"/>
              <w:rPr>
                <w:rFonts w:ascii="Georgia" w:eastAsia="Times New Roman" w:hAnsi="Georgia" w:cs="Times New Roman"/>
                <w:b/>
                <w:lang w:eastAsia="sv-SE"/>
              </w:rPr>
            </w:pPr>
            <w:r>
              <w:rPr>
                <w:rFonts w:ascii="Georgia" w:eastAsia="Times New Roman" w:hAnsi="Georgia" w:cs="Times New Roman"/>
                <w:lang w:eastAsia="sv-SE"/>
              </w:rPr>
              <w:t>Klagomål djur – fjäderfän,</w:t>
            </w:r>
            <w:bookmarkStart w:id="0" w:name="_GoBack"/>
            <w:bookmarkEnd w:id="0"/>
            <w:r w:rsidR="00DB0A1D">
              <w:rPr>
                <w:rFonts w:ascii="Georgia" w:eastAsia="Times New Roman" w:hAnsi="Georgia" w:cs="Times New Roman"/>
                <w:lang w:eastAsia="sv-SE"/>
              </w:rPr>
              <w:t xml:space="preserve"> Linda Skåål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Default="00DC25C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  <w:p w:rsidR="00D46D34" w:rsidRDefault="00D46D3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  <w:p w:rsidR="00D46D34" w:rsidRPr="00C6590A" w:rsidRDefault="00D46D34" w:rsidP="00515DA1">
            <w:pPr>
              <w:spacing w:before="120" w:after="4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  <w:r w:rsidRPr="00DB0A1D">
              <w:rPr>
                <w:rFonts w:ascii="Georgia" w:eastAsia="Times New Roman" w:hAnsi="Georgia" w:cs="Times New Roman"/>
                <w:lang w:eastAsia="sv-SE"/>
              </w:rPr>
              <w:t>Dnr 2019-274</w:t>
            </w:r>
          </w:p>
        </w:tc>
      </w:tr>
      <w:tr w:rsidR="00DC25C4" w:rsidRPr="00C6590A" w:rsidTr="00515DA1">
        <w:trPr>
          <w:cantSplit/>
          <w:trHeight w:val="415"/>
        </w:trPr>
        <w:tc>
          <w:tcPr>
            <w:tcW w:w="497" w:type="dxa"/>
          </w:tcPr>
          <w:p w:rsidR="00DC25C4" w:rsidRPr="00C6590A" w:rsidRDefault="00DC25C4" w:rsidP="00515DA1">
            <w:pPr>
              <w:numPr>
                <w:ilvl w:val="0"/>
                <w:numId w:val="1"/>
              </w:num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20" w:after="0" w:line="240" w:lineRule="auto"/>
              <w:rPr>
                <w:rFonts w:ascii="Georgia" w:eastAsia="Times New Roman" w:hAnsi="Georgia" w:cs="Times New Roman"/>
                <w:iCs/>
                <w:lang w:eastAsia="sv-SE"/>
              </w:rPr>
            </w:pPr>
          </w:p>
        </w:tc>
        <w:tc>
          <w:tcPr>
            <w:tcW w:w="7698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20"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b/>
                <w:lang w:eastAsia="sv-SE"/>
              </w:rPr>
              <w:t>Övrigt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6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</w:p>
        </w:tc>
      </w:tr>
      <w:tr w:rsidR="00DC25C4" w:rsidRPr="00C6590A" w:rsidTr="00515DA1">
        <w:trPr>
          <w:cantSplit/>
          <w:trHeight w:val="80"/>
        </w:trPr>
        <w:tc>
          <w:tcPr>
            <w:tcW w:w="497" w:type="dxa"/>
          </w:tcPr>
          <w:p w:rsidR="00DC25C4" w:rsidRPr="00C6590A" w:rsidRDefault="00DC25C4" w:rsidP="00515DA1">
            <w:pPr>
              <w:tabs>
                <w:tab w:val="left" w:pos="993"/>
                <w:tab w:val="center" w:pos="4536"/>
                <w:tab w:val="left" w:pos="5387"/>
                <w:tab w:val="right" w:pos="9072"/>
              </w:tabs>
              <w:spacing w:before="160" w:after="0" w:line="240" w:lineRule="auto"/>
              <w:ind w:left="510"/>
              <w:rPr>
                <w:rFonts w:ascii="Georgia" w:eastAsia="Times New Roman" w:hAnsi="Georgia" w:cs="Times New Roman"/>
                <w:iCs/>
                <w:sz w:val="24"/>
                <w:szCs w:val="20"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iCs/>
                <w:sz w:val="24"/>
                <w:szCs w:val="20"/>
                <w:lang w:eastAsia="sv-SE"/>
              </w:rPr>
              <w:t>*</w:t>
            </w:r>
          </w:p>
        </w:tc>
        <w:tc>
          <w:tcPr>
            <w:tcW w:w="7698" w:type="dxa"/>
            <w:tcBorders>
              <w:left w:val="nil"/>
            </w:tcBorders>
          </w:tcPr>
          <w:p w:rsidR="00DC25C4" w:rsidRPr="00C6590A" w:rsidRDefault="00DC25C4" w:rsidP="00515DA1">
            <w:pPr>
              <w:spacing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</w:p>
          <w:p w:rsidR="00DC25C4" w:rsidRPr="00C6590A" w:rsidRDefault="00DC25C4" w:rsidP="00515DA1">
            <w:pPr>
              <w:spacing w:after="120" w:line="240" w:lineRule="auto"/>
              <w:rPr>
                <w:rFonts w:ascii="Georgia" w:eastAsia="Times New Roman" w:hAnsi="Georgia" w:cs="Times New Roman"/>
                <w:lang w:eastAsia="sv-SE"/>
              </w:rPr>
            </w:pPr>
            <w:r w:rsidRPr="00C6590A">
              <w:rPr>
                <w:rFonts w:ascii="Georgia" w:eastAsia="Times New Roman" w:hAnsi="Georgia" w:cs="Times New Roman"/>
                <w:lang w:eastAsia="sv-SE"/>
              </w:rPr>
              <w:t xml:space="preserve">Göran Ohlsson                                                  </w:t>
            </w:r>
            <w:r>
              <w:rPr>
                <w:rFonts w:ascii="Georgia" w:eastAsia="Times New Roman" w:hAnsi="Georgia" w:cs="Times New Roman"/>
                <w:lang w:eastAsia="sv-SE"/>
              </w:rPr>
              <w:t xml:space="preserve">         Emma Stadenfeldt</w:t>
            </w:r>
            <w:r>
              <w:rPr>
                <w:rFonts w:ascii="Georgia" w:eastAsia="Times New Roman" w:hAnsi="Georgia" w:cs="Times New Roman"/>
                <w:lang w:eastAsia="sv-SE"/>
              </w:rPr>
              <w:br/>
            </w:r>
            <w:r w:rsidRPr="00C6590A">
              <w:rPr>
                <w:rFonts w:ascii="Georgia" w:eastAsia="Times New Roman" w:hAnsi="Georgia" w:cs="Times New Roman"/>
                <w:lang w:eastAsia="sv-SE"/>
              </w:rPr>
              <w:t>Ordförande                                                                 Nämndsekreterare</w:t>
            </w:r>
          </w:p>
        </w:tc>
        <w:tc>
          <w:tcPr>
            <w:tcW w:w="1973" w:type="dxa"/>
            <w:tcBorders>
              <w:left w:val="nil"/>
            </w:tcBorders>
          </w:tcPr>
          <w:p w:rsidR="00DC25C4" w:rsidRPr="00C6590A" w:rsidRDefault="00DC25C4" w:rsidP="00515DA1">
            <w:pPr>
              <w:spacing w:before="16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sv-SE"/>
              </w:rPr>
              <w:t xml:space="preserve"> </w:t>
            </w:r>
          </w:p>
        </w:tc>
      </w:tr>
    </w:tbl>
    <w:p w:rsidR="00384A2F" w:rsidRDefault="00D46D34"/>
    <w:sectPr w:rsidR="0038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474"/>
    <w:multiLevelType w:val="hybridMultilevel"/>
    <w:tmpl w:val="C0FACA6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12AE2"/>
    <w:multiLevelType w:val="hybridMultilevel"/>
    <w:tmpl w:val="C44E627C"/>
    <w:lvl w:ilvl="0" w:tplc="B70CFC2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2238F"/>
    <w:multiLevelType w:val="singleLevel"/>
    <w:tmpl w:val="1ED4325C"/>
    <w:lvl w:ilvl="0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hint="default"/>
        <w:b w:val="0"/>
      </w:rPr>
    </w:lvl>
  </w:abstractNum>
  <w:abstractNum w:abstractNumId="3" w15:restartNumberingAfterBreak="0">
    <w:nsid w:val="20C849E6"/>
    <w:multiLevelType w:val="hybridMultilevel"/>
    <w:tmpl w:val="64C8E5F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13667"/>
    <w:multiLevelType w:val="hybridMultilevel"/>
    <w:tmpl w:val="3DB80CE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B5D53"/>
    <w:multiLevelType w:val="hybridMultilevel"/>
    <w:tmpl w:val="7F4E598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4"/>
    <w:rsid w:val="001B334F"/>
    <w:rsid w:val="00497BB4"/>
    <w:rsid w:val="008134EA"/>
    <w:rsid w:val="009C035E"/>
    <w:rsid w:val="00AD5A20"/>
    <w:rsid w:val="00B61E65"/>
    <w:rsid w:val="00CD552B"/>
    <w:rsid w:val="00D34AF8"/>
    <w:rsid w:val="00D46D34"/>
    <w:rsid w:val="00DB0A1D"/>
    <w:rsid w:val="00DC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61EA"/>
  <w15:chartTrackingRefBased/>
  <w15:docId w15:val="{DE950647-52DA-43FB-A14A-AD708333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D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Öckerö Kommun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Stadenfeldt</dc:creator>
  <cp:keywords/>
  <dc:description/>
  <cp:lastModifiedBy>Emma Stadenfeldt</cp:lastModifiedBy>
  <cp:revision>4</cp:revision>
  <dcterms:created xsi:type="dcterms:W3CDTF">2021-04-12T14:53:00Z</dcterms:created>
  <dcterms:modified xsi:type="dcterms:W3CDTF">2021-04-13T13:52:00Z</dcterms:modified>
</cp:coreProperties>
</file>